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42" w:rsidRDefault="00392D53">
      <w:pPr>
        <w:rPr>
          <w:b/>
          <w:u w:val="single"/>
        </w:rPr>
      </w:pPr>
      <w:r>
        <w:rPr>
          <w:b/>
          <w:u w:val="single"/>
        </w:rPr>
        <w:t>SIAC event</w:t>
      </w:r>
      <w:r w:rsidR="00061B42">
        <w:rPr>
          <w:b/>
          <w:u w:val="single"/>
        </w:rPr>
        <w:t>- notes for competitors</w:t>
      </w:r>
    </w:p>
    <w:p w:rsidR="00450A83" w:rsidRDefault="00061B42">
      <w:pPr>
        <w:rPr>
          <w:b/>
          <w:u w:val="single"/>
        </w:rPr>
      </w:pPr>
      <w:r>
        <w:rPr>
          <w:b/>
          <w:u w:val="single"/>
        </w:rPr>
        <w:t>S</w:t>
      </w:r>
      <w:r w:rsidR="00392D53">
        <w:rPr>
          <w:b/>
          <w:u w:val="single"/>
        </w:rPr>
        <w:t xml:space="preserve">tart and finish </w:t>
      </w:r>
      <w:r w:rsidR="00B1224C">
        <w:rPr>
          <w:b/>
          <w:u w:val="single"/>
        </w:rPr>
        <w:t>arrangements</w:t>
      </w:r>
    </w:p>
    <w:p w:rsidR="00392D53" w:rsidRDefault="00061B42">
      <w:pPr>
        <w:rPr>
          <w:b/>
          <w:u w:val="single"/>
        </w:rPr>
      </w:pPr>
      <w:r>
        <w:rPr>
          <w:b/>
          <w:u w:val="single"/>
        </w:rPr>
        <w:t>Start</w:t>
      </w:r>
    </w:p>
    <w:p w:rsidR="00392D53" w:rsidRDefault="00392D53" w:rsidP="00392D53">
      <w:pPr>
        <w:pStyle w:val="ListParagraph"/>
        <w:numPr>
          <w:ilvl w:val="0"/>
          <w:numId w:val="1"/>
        </w:numPr>
      </w:pPr>
      <w:r w:rsidRPr="00392D53">
        <w:t>Clear station on the approach as per normal</w:t>
      </w:r>
    </w:p>
    <w:p w:rsidR="00392D53" w:rsidRDefault="00392D53" w:rsidP="00392D53">
      <w:pPr>
        <w:pStyle w:val="ListParagraph"/>
        <w:numPr>
          <w:ilvl w:val="0"/>
          <w:numId w:val="1"/>
        </w:numPr>
      </w:pPr>
      <w:r>
        <w:t>Check station in prestart (after clear box) – check is used to ensure all cards (normal and SIAC types) have been cleared, but in this case also switches contactless mode on for the SIAC card checked</w:t>
      </w:r>
    </w:p>
    <w:p w:rsidR="00392D53" w:rsidRDefault="00392D53" w:rsidP="00392D53">
      <w:pPr>
        <w:pStyle w:val="ListParagraph"/>
        <w:numPr>
          <w:ilvl w:val="0"/>
          <w:numId w:val="1"/>
        </w:numPr>
      </w:pPr>
      <w:r>
        <w:t xml:space="preserve">SIAC test station </w:t>
      </w:r>
      <w:r w:rsidR="00061B42">
        <w:t xml:space="preserve">is </w:t>
      </w:r>
      <w:r>
        <w:t xml:space="preserve">available after check process and before the start to see if the SIAC card is working in contactless mode (pass it over the </w:t>
      </w:r>
      <w:proofErr w:type="gramStart"/>
      <w:r>
        <w:t>box  &lt;</w:t>
      </w:r>
      <w:proofErr w:type="gramEnd"/>
      <w:r>
        <w:t>50cm away) and check that SIAC flashes and beeps</w:t>
      </w:r>
    </w:p>
    <w:p w:rsidR="00061B42" w:rsidRDefault="00061B42" w:rsidP="00392D53">
      <w:pPr>
        <w:pStyle w:val="ListParagraph"/>
        <w:numPr>
          <w:ilvl w:val="0"/>
          <w:numId w:val="1"/>
        </w:numPr>
      </w:pPr>
      <w:r>
        <w:t>Don’t</w:t>
      </w:r>
      <w:r w:rsidR="00392D53">
        <w:t xml:space="preserve"> approach the start control after th</w:t>
      </w:r>
      <w:r>
        <w:t>e check box is dibbed as if you</w:t>
      </w:r>
      <w:r w:rsidR="00392D53">
        <w:t xml:space="preserve"> get close enough the SIAC will register the start erroneously and the timing </w:t>
      </w:r>
      <w:r>
        <w:t>will begin- if this happens you must clear and check again-</w:t>
      </w:r>
    </w:p>
    <w:p w:rsidR="00392D53" w:rsidRDefault="00392D53" w:rsidP="00392D53">
      <w:pPr>
        <w:pStyle w:val="ListParagraph"/>
        <w:numPr>
          <w:ilvl w:val="0"/>
          <w:numId w:val="1"/>
        </w:numPr>
      </w:pPr>
      <w:r>
        <w:t>Start control will be contactless for SIAC users- normal cards must punch it to start</w:t>
      </w:r>
    </w:p>
    <w:p w:rsidR="00392D53" w:rsidRDefault="00392D53" w:rsidP="00392D53"/>
    <w:p w:rsidR="00392D53" w:rsidRDefault="00392D53" w:rsidP="00392D53">
      <w:pPr>
        <w:rPr>
          <w:b/>
          <w:u w:val="single"/>
        </w:rPr>
      </w:pPr>
      <w:r w:rsidRPr="00392D53">
        <w:rPr>
          <w:b/>
          <w:u w:val="single"/>
        </w:rPr>
        <w:t>Finish setup</w:t>
      </w:r>
    </w:p>
    <w:p w:rsidR="00392D53" w:rsidRPr="00C03043" w:rsidRDefault="00061B42" w:rsidP="00392D5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</w:t>
      </w:r>
      <w:r w:rsidR="00392D53">
        <w:t xml:space="preserve"> two finish controls</w:t>
      </w:r>
      <w:r>
        <w:t>, standard and SIAC,</w:t>
      </w:r>
      <w:r w:rsidR="00392D53">
        <w:t xml:space="preserve"> </w:t>
      </w:r>
      <w:r>
        <w:t xml:space="preserve">will be </w:t>
      </w:r>
      <w:r w:rsidR="00392D53">
        <w:t>&gt;1m apart</w:t>
      </w:r>
      <w:r w:rsidR="00B1224C">
        <w:t xml:space="preserve"> - Passing by the finish control will</w:t>
      </w:r>
      <w:r>
        <w:t xml:space="preserve"> register the finish on the SIAC</w:t>
      </w:r>
      <w:r w:rsidR="00B1224C">
        <w:t xml:space="preserve"> and turn off contactless mode.</w:t>
      </w:r>
    </w:p>
    <w:p w:rsidR="00C03043" w:rsidRPr="00392D53" w:rsidRDefault="00061B42" w:rsidP="00392D5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</w:t>
      </w:r>
      <w:r w:rsidR="00C03043">
        <w:t xml:space="preserve">he post-finish </w:t>
      </w:r>
      <w:r>
        <w:t xml:space="preserve">manual </w:t>
      </w:r>
      <w:r w:rsidR="00C03043">
        <w:t xml:space="preserve">check control </w:t>
      </w:r>
      <w:r>
        <w:t>will be located after the finish.</w:t>
      </w:r>
      <w:r w:rsidR="00C03043">
        <w:t xml:space="preserve"> </w:t>
      </w:r>
      <w:r w:rsidR="00B1224C">
        <w:t>This</w:t>
      </w:r>
      <w:r w:rsidR="00C03043">
        <w:t xml:space="preserve"> is used for safety checking so is very important that all competitors </w:t>
      </w:r>
      <w:r>
        <w:t xml:space="preserve">using SIAC </w:t>
      </w:r>
      <w:bookmarkStart w:id="0" w:name="_GoBack"/>
      <w:bookmarkEnd w:id="0"/>
      <w:r w:rsidR="00C03043">
        <w:t>punch it.</w:t>
      </w:r>
    </w:p>
    <w:sectPr w:rsidR="00C03043" w:rsidRPr="0039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C1C"/>
    <w:multiLevelType w:val="hybridMultilevel"/>
    <w:tmpl w:val="5E3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0137"/>
    <w:multiLevelType w:val="hybridMultilevel"/>
    <w:tmpl w:val="89B4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3"/>
    <w:rsid w:val="00061B42"/>
    <w:rsid w:val="00136A95"/>
    <w:rsid w:val="00392D53"/>
    <w:rsid w:val="00B1224C"/>
    <w:rsid w:val="00B62902"/>
    <w:rsid w:val="00C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713C"/>
  <w15:chartTrackingRefBased/>
  <w15:docId w15:val="{C3E036FD-217B-42D2-BBA2-D226AE38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rimes</dc:creator>
  <cp:keywords/>
  <dc:description/>
  <cp:lastModifiedBy>Jeff Pakes</cp:lastModifiedBy>
  <cp:revision>3</cp:revision>
  <dcterms:created xsi:type="dcterms:W3CDTF">2017-10-17T10:07:00Z</dcterms:created>
  <dcterms:modified xsi:type="dcterms:W3CDTF">2017-10-17T10:07:00Z</dcterms:modified>
</cp:coreProperties>
</file>